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2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3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4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5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6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7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8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80" w:rsidRPr="00D32854" w:rsidRDefault="00D32854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3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Итоговый анализ по результатам проведения Всероссийских проверочных работ в МОУ «СОШ № 19 им. И.П. Кузнецова» в 2022 году</w:t>
      </w:r>
    </w:p>
    <w:p w:rsidR="00E75680" w:rsidRPr="00D32854" w:rsidRDefault="00E75680" w:rsidP="00E7568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32854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ВПР осуществлялось в соответствии с нормативными требованиями:</w:t>
      </w:r>
    </w:p>
    <w:p w:rsidR="00D32854" w:rsidRPr="00D32854" w:rsidRDefault="00D32854" w:rsidP="00E7568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8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 Приказа </w:t>
      </w:r>
      <w:r w:rsidRPr="00D32854">
        <w:rPr>
          <w:rStyle w:val="a0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Федеральной службы по надзору в сфере образования и науки от 16 августа 2021 года № 1139 </w:t>
      </w:r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32854">
        <w:rPr>
          <w:rStyle w:val="a0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</w:p>
    <w:p w:rsidR="00D32854" w:rsidRPr="00D32854" w:rsidRDefault="00D32854" w:rsidP="00E7568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D328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 Приказа </w:t>
      </w:r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министерства образования Саратовской области от </w:t>
      </w:r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20 марта 2020 года №603 «Об утверждении Порядка проведения всероссийских проверочных работ в образовательных организациях Саратовской области»</w:t>
      </w:r>
    </w:p>
    <w:p w:rsidR="00D32854" w:rsidRPr="00D32854" w:rsidRDefault="00D32854" w:rsidP="00E75680">
      <w:pPr>
        <w:spacing w:after="0" w:line="240" w:lineRule="auto"/>
        <w:ind w:left="426"/>
        <w:jc w:val="both"/>
        <w:rPr>
          <w:rStyle w:val="a0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8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Приказа</w:t>
      </w:r>
      <w:r w:rsidRPr="00D328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председателя комитета по образованию администрации </w:t>
      </w:r>
      <w:proofErr w:type="spellStart"/>
      <w:r w:rsidRPr="00D328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Энгельсского</w:t>
      </w:r>
      <w:proofErr w:type="spellEnd"/>
      <w:r w:rsidRPr="00D328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муниципального района от 28.02.2022 года № 152-од «О </w:t>
      </w:r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проведении </w:t>
      </w:r>
      <w:r w:rsidRPr="00D32854">
        <w:rPr>
          <w:rStyle w:val="a0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мониторинга качества подготовки обучающихся</w:t>
      </w:r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общеобразовательных организаций, подведомственных комитету по образованию администрации </w:t>
      </w:r>
      <w:proofErr w:type="spellStart"/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Энгельсского</w:t>
      </w:r>
      <w:proofErr w:type="spellEnd"/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района, </w:t>
      </w:r>
      <w:r w:rsidRPr="00D32854">
        <w:rPr>
          <w:rStyle w:val="a0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всероссийских проверочных работ в 2022 году</w:t>
      </w:r>
      <w:r w:rsidRPr="00D328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D32854">
        <w:rPr>
          <w:rStyle w:val="a0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32854" w:rsidRPr="00D32854" w:rsidRDefault="00D32854" w:rsidP="00E7568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8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 Приказа</w:t>
      </w:r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председателя комитета по образованию администрации </w:t>
      </w:r>
      <w:proofErr w:type="spellStart"/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Энгельсского</w:t>
      </w:r>
      <w:proofErr w:type="spellEnd"/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от 12.09.2022 года № 578-од «О внесении изменений в приказ председателя комитета по образованию администрации </w:t>
      </w:r>
      <w:proofErr w:type="spellStart"/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Энгельсского</w:t>
      </w:r>
      <w:proofErr w:type="spellEnd"/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от 28 </w:t>
      </w:r>
      <w:proofErr w:type="gramStart"/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февраля  2022</w:t>
      </w:r>
      <w:proofErr w:type="gramEnd"/>
      <w:r w:rsidRPr="00D3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№ 152-од »</w:t>
      </w:r>
    </w:p>
    <w:p w:rsidR="00E75680" w:rsidRDefault="00E75680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1A69FC" w:rsidRPr="00D32854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3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4-х</w:t>
      </w:r>
      <w:r w:rsidR="00D32854" w:rsidRPr="00D3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(5-х)</w:t>
      </w:r>
      <w:r w:rsidRPr="00D3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классах</w:t>
      </w:r>
    </w:p>
    <w:p w:rsidR="001A69FC" w:rsidRPr="00D32854" w:rsidRDefault="001A69FC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85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4-х</w:t>
      </w:r>
      <w:r w:rsidR="00D32854" w:rsidRPr="00D32854">
        <w:rPr>
          <w:rFonts w:ascii="Times New Roman" w:eastAsia="Calibri" w:hAnsi="Times New Roman" w:cs="Times New Roman"/>
          <w:color w:val="000000"/>
          <w:sz w:val="24"/>
          <w:szCs w:val="24"/>
        </w:rPr>
        <w:t>(5-х)</w:t>
      </w:r>
      <w:r w:rsidRPr="00D3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принимали участие в ВПР по трем предметам: русский язык, математика, окружающий мир</w:t>
      </w:r>
    </w:p>
    <w:p w:rsidR="00D32854" w:rsidRPr="00D32854" w:rsidRDefault="00D32854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20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3"/>
        <w:gridCol w:w="1134"/>
        <w:gridCol w:w="708"/>
        <w:gridCol w:w="709"/>
        <w:gridCol w:w="709"/>
        <w:gridCol w:w="709"/>
        <w:gridCol w:w="1276"/>
        <w:gridCol w:w="993"/>
        <w:gridCol w:w="1275"/>
        <w:gridCol w:w="1701"/>
      </w:tblGrid>
      <w:tr w:rsidR="00DA21E3" w:rsidRPr="00D32854" w:rsidTr="00DA21E3">
        <w:trPr>
          <w:trHeight w:val="1290"/>
        </w:trPr>
        <w:tc>
          <w:tcPr>
            <w:tcW w:w="1133" w:type="dxa"/>
            <w:vMerge w:val="restart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1276" w:type="dxa"/>
            <w:vMerge w:val="restart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A21E3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A21E3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Обучен-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DA21E3" w:rsidRPr="00D32854" w:rsidTr="00DA21E3">
        <w:trPr>
          <w:trHeight w:val="315"/>
        </w:trPr>
        <w:tc>
          <w:tcPr>
            <w:tcW w:w="1133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A7" w:rsidRPr="00D32854" w:rsidTr="00DA21E3">
        <w:tc>
          <w:tcPr>
            <w:tcW w:w="1133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  <w:tc>
          <w:tcPr>
            <w:tcW w:w="1275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59.91</w:t>
            </w:r>
          </w:p>
        </w:tc>
        <w:tc>
          <w:tcPr>
            <w:tcW w:w="1701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B31FA7" w:rsidRPr="00D32854" w:rsidTr="00DA21E3">
        <w:tc>
          <w:tcPr>
            <w:tcW w:w="1133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65,98</w:t>
            </w:r>
          </w:p>
        </w:tc>
        <w:tc>
          <w:tcPr>
            <w:tcW w:w="1275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  <w:tc>
          <w:tcPr>
            <w:tcW w:w="1701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B31FA7" w:rsidRPr="00D32854" w:rsidTr="00DA21E3">
        <w:tc>
          <w:tcPr>
            <w:tcW w:w="1133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275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701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85,18</w:t>
            </w:r>
          </w:p>
        </w:tc>
      </w:tr>
    </w:tbl>
    <w:p w:rsidR="00B31FA7" w:rsidRDefault="00B31FA7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53150" cy="2320290"/>
            <wp:effectExtent l="0" t="0" r="0" b="381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1FA7" w:rsidRDefault="00B31FA7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1FA7" w:rsidRPr="001A69FC" w:rsidRDefault="00CE378C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33B9EAF" wp14:editId="21434FD5">
            <wp:extent cx="6181725" cy="2272665"/>
            <wp:effectExtent l="0" t="0" r="9525" b="1333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69FC" w:rsidRDefault="00DA21E3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C4CBACF" wp14:editId="16A76727">
            <wp:extent cx="6191250" cy="2689860"/>
            <wp:effectExtent l="0" t="0" r="0" b="1524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378C" w:rsidRDefault="00CE378C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A69FC" w:rsidRPr="00DA21E3" w:rsidRDefault="001A69FC" w:rsidP="001A69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A21E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5-х классах</w:t>
      </w: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1E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5-х классов приняли участие в ВПР по русскому языку, математике, биологии, истории</w:t>
      </w: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1E3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таблице:</w:t>
      </w:r>
    </w:p>
    <w:p w:rsidR="005959DF" w:rsidRDefault="005959DF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20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09"/>
        <w:gridCol w:w="851"/>
        <w:gridCol w:w="850"/>
        <w:gridCol w:w="851"/>
        <w:gridCol w:w="992"/>
        <w:gridCol w:w="1134"/>
        <w:gridCol w:w="1276"/>
        <w:gridCol w:w="1560"/>
      </w:tblGrid>
      <w:tr w:rsidR="005959DF" w:rsidRPr="00D32854" w:rsidTr="00DA21E3">
        <w:trPr>
          <w:trHeight w:val="1290"/>
        </w:trPr>
        <w:tc>
          <w:tcPr>
            <w:tcW w:w="1276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5959DF" w:rsidRPr="00D32854" w:rsidTr="00DA21E3">
        <w:trPr>
          <w:trHeight w:val="315"/>
        </w:trPr>
        <w:tc>
          <w:tcPr>
            <w:tcW w:w="1276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DF" w:rsidRPr="00D32854" w:rsidTr="00DA21E3">
        <w:tc>
          <w:tcPr>
            <w:tcW w:w="1276" w:type="dxa"/>
          </w:tcPr>
          <w:p w:rsidR="005959DF" w:rsidRPr="00D32854" w:rsidRDefault="005959DF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1134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276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  <w:tc>
          <w:tcPr>
            <w:tcW w:w="1560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5959DF" w:rsidRPr="00D32854" w:rsidTr="00DA21E3">
        <w:tc>
          <w:tcPr>
            <w:tcW w:w="1276" w:type="dxa"/>
          </w:tcPr>
          <w:p w:rsidR="005959DF" w:rsidRPr="00D32854" w:rsidRDefault="005959DF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91,94</w:t>
            </w:r>
          </w:p>
        </w:tc>
        <w:tc>
          <w:tcPr>
            <w:tcW w:w="1134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54,45</w:t>
            </w:r>
          </w:p>
        </w:tc>
        <w:tc>
          <w:tcPr>
            <w:tcW w:w="1276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  <w:tc>
          <w:tcPr>
            <w:tcW w:w="1560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70,96</w:t>
            </w:r>
          </w:p>
        </w:tc>
      </w:tr>
      <w:tr w:rsidR="005959DF" w:rsidRPr="00D32854" w:rsidTr="00DA21E3">
        <w:tc>
          <w:tcPr>
            <w:tcW w:w="1276" w:type="dxa"/>
          </w:tcPr>
          <w:p w:rsidR="005959DF" w:rsidRPr="00D32854" w:rsidRDefault="00025065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5959DF" w:rsidRPr="00D32854" w:rsidRDefault="00025065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959DF" w:rsidRPr="00D32854" w:rsidRDefault="00025065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959DF" w:rsidRPr="00D32854" w:rsidRDefault="00025065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959DF" w:rsidRPr="00D32854" w:rsidRDefault="00025065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59DF" w:rsidRPr="00D32854" w:rsidRDefault="00025065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63,33</w:t>
            </w:r>
          </w:p>
        </w:tc>
        <w:tc>
          <w:tcPr>
            <w:tcW w:w="1134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34,07</w:t>
            </w:r>
          </w:p>
        </w:tc>
        <w:tc>
          <w:tcPr>
            <w:tcW w:w="1560" w:type="dxa"/>
          </w:tcPr>
          <w:p w:rsidR="005959DF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5065" w:rsidRPr="00D32854" w:rsidTr="00DA21E3">
        <w:tc>
          <w:tcPr>
            <w:tcW w:w="1276" w:type="dxa"/>
          </w:tcPr>
          <w:p w:rsidR="00025065" w:rsidRPr="00D32854" w:rsidRDefault="00025065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025065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025065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5065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025065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25065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25065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98,48</w:t>
            </w:r>
          </w:p>
        </w:tc>
        <w:tc>
          <w:tcPr>
            <w:tcW w:w="1134" w:type="dxa"/>
          </w:tcPr>
          <w:p w:rsidR="00025065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25065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</w:p>
        </w:tc>
        <w:tc>
          <w:tcPr>
            <w:tcW w:w="1560" w:type="dxa"/>
          </w:tcPr>
          <w:p w:rsidR="00025065" w:rsidRPr="00D32854" w:rsidRDefault="00315E77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65,15</w:t>
            </w:r>
          </w:p>
        </w:tc>
      </w:tr>
    </w:tbl>
    <w:p w:rsidR="005959DF" w:rsidRPr="001A69FC" w:rsidRDefault="005959DF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69FC" w:rsidRPr="001A69FC" w:rsidRDefault="00315E77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91275" cy="2800350"/>
            <wp:effectExtent l="0" t="0" r="952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69FC" w:rsidRDefault="00DA21E3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2D9043B8" wp14:editId="1282B274">
            <wp:extent cx="6391275" cy="273367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056" w:rsidRDefault="00F86724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>
            <wp:extent cx="6400800" cy="27241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056" w:rsidRDefault="001C4056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C4056" w:rsidRDefault="001C4056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C4056" w:rsidRDefault="00F86724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lastRenderedPageBreak/>
        <w:drawing>
          <wp:inline distT="0" distB="0" distL="0" distR="0">
            <wp:extent cx="6391275" cy="2686050"/>
            <wp:effectExtent l="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DA21E3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A21E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6-х классах</w:t>
      </w:r>
    </w:p>
    <w:p w:rsidR="001A69FC" w:rsidRPr="00DA21E3" w:rsidRDefault="001A69FC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1E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6-х классов приняли участие в ВПР по русскому языку, математике, биологии, истории, обществознанию и географии.</w:t>
      </w: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1E3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таблице:</w:t>
      </w:r>
    </w:p>
    <w:tbl>
      <w:tblPr>
        <w:tblStyle w:val="20"/>
        <w:tblpPr w:leftFromText="180" w:rightFromText="180" w:vertAnchor="text" w:horzAnchor="margin" w:tblpY="174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855"/>
        <w:gridCol w:w="709"/>
        <w:gridCol w:w="851"/>
        <w:gridCol w:w="850"/>
        <w:gridCol w:w="851"/>
        <w:gridCol w:w="992"/>
        <w:gridCol w:w="1134"/>
        <w:gridCol w:w="1276"/>
        <w:gridCol w:w="1696"/>
      </w:tblGrid>
      <w:tr w:rsidR="00DA21E3" w:rsidRPr="00D32854" w:rsidTr="00DA21E3">
        <w:trPr>
          <w:trHeight w:val="1290"/>
        </w:trPr>
        <w:tc>
          <w:tcPr>
            <w:tcW w:w="1413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5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DA21E3" w:rsidRPr="00D32854" w:rsidTr="00DA21E3">
        <w:trPr>
          <w:trHeight w:val="315"/>
        </w:trPr>
        <w:tc>
          <w:tcPr>
            <w:tcW w:w="1413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5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54,65</w:t>
            </w:r>
          </w:p>
        </w:tc>
        <w:tc>
          <w:tcPr>
            <w:tcW w:w="1696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78,75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134" w:type="dxa"/>
          </w:tcPr>
          <w:p w:rsidR="00DA21E3" w:rsidRPr="00D32854" w:rsidRDefault="00DA21E3" w:rsidP="00DA21E3">
            <w:pPr>
              <w:tabs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34,85</w:t>
            </w:r>
          </w:p>
        </w:tc>
        <w:tc>
          <w:tcPr>
            <w:tcW w:w="1276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42,42</w:t>
            </w:r>
          </w:p>
        </w:tc>
        <w:tc>
          <w:tcPr>
            <w:tcW w:w="1696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62,12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55,36</w:t>
            </w:r>
          </w:p>
        </w:tc>
        <w:tc>
          <w:tcPr>
            <w:tcW w:w="1696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97,83</w:t>
            </w:r>
          </w:p>
        </w:tc>
        <w:tc>
          <w:tcPr>
            <w:tcW w:w="1134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276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696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5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  <w:tc>
          <w:tcPr>
            <w:tcW w:w="1134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1276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53,36</w:t>
            </w:r>
          </w:p>
        </w:tc>
        <w:tc>
          <w:tcPr>
            <w:tcW w:w="1696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70,45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91,30</w:t>
            </w:r>
          </w:p>
        </w:tc>
        <w:tc>
          <w:tcPr>
            <w:tcW w:w="1134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1276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47,13</w:t>
            </w:r>
          </w:p>
        </w:tc>
        <w:tc>
          <w:tcPr>
            <w:tcW w:w="1696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</w:tr>
    </w:tbl>
    <w:p w:rsidR="000D2461" w:rsidRDefault="00277A68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5550" cy="25146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69FC" w:rsidRPr="001A69FC" w:rsidRDefault="00137435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210300" cy="23241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21E3" w:rsidRDefault="00DA21E3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</w:pPr>
    </w:p>
    <w:p w:rsidR="00137435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>
            <wp:extent cx="6181725" cy="26003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7435" w:rsidRDefault="00137435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</w:pPr>
    </w:p>
    <w:p w:rsidR="00137435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>
            <wp:extent cx="6124575" cy="2419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7435" w:rsidRPr="001A69FC" w:rsidRDefault="00137435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5A4B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lastRenderedPageBreak/>
        <w:drawing>
          <wp:inline distT="0" distB="0" distL="0" distR="0">
            <wp:extent cx="5981700" cy="24574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5A4B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5A4B" w:rsidRDefault="00172CE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>
            <wp:extent cx="6010275" cy="27146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5A4B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056BD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056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7-х классах</w:t>
      </w:r>
    </w:p>
    <w:p w:rsidR="001A69FC" w:rsidRPr="001056BD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7-х классов приняли участие в ВПР по русскому языку, математике, биологии, истории, обществознанию, географии, физике и английскому языку.</w:t>
      </w:r>
    </w:p>
    <w:p w:rsidR="001A69FC" w:rsidRPr="001056BD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</w:t>
      </w:r>
    </w:p>
    <w:tbl>
      <w:tblPr>
        <w:tblStyle w:val="20"/>
        <w:tblpPr w:leftFromText="180" w:rightFromText="180" w:vertAnchor="text" w:horzAnchor="margin" w:tblpY="177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855"/>
        <w:gridCol w:w="709"/>
        <w:gridCol w:w="851"/>
        <w:gridCol w:w="850"/>
        <w:gridCol w:w="851"/>
        <w:gridCol w:w="992"/>
        <w:gridCol w:w="1134"/>
        <w:gridCol w:w="1276"/>
        <w:gridCol w:w="1696"/>
      </w:tblGrid>
      <w:tr w:rsidR="001056BD" w:rsidRPr="00D32854" w:rsidTr="001056BD">
        <w:trPr>
          <w:trHeight w:val="1290"/>
        </w:trPr>
        <w:tc>
          <w:tcPr>
            <w:tcW w:w="1413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5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1056BD" w:rsidRPr="00D32854" w:rsidTr="001056BD">
        <w:trPr>
          <w:trHeight w:val="315"/>
        </w:trPr>
        <w:tc>
          <w:tcPr>
            <w:tcW w:w="1413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5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54,65</w:t>
            </w:r>
          </w:p>
        </w:tc>
        <w:tc>
          <w:tcPr>
            <w:tcW w:w="169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88,06</w:t>
            </w:r>
          </w:p>
        </w:tc>
        <w:tc>
          <w:tcPr>
            <w:tcW w:w="1134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28,36</w:t>
            </w:r>
          </w:p>
        </w:tc>
        <w:tc>
          <w:tcPr>
            <w:tcW w:w="127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42,63</w:t>
            </w:r>
          </w:p>
        </w:tc>
        <w:tc>
          <w:tcPr>
            <w:tcW w:w="169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65,67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27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65,11</w:t>
            </w:r>
          </w:p>
        </w:tc>
        <w:tc>
          <w:tcPr>
            <w:tcW w:w="169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5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1134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127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45,68</w:t>
            </w:r>
          </w:p>
        </w:tc>
        <w:tc>
          <w:tcPr>
            <w:tcW w:w="169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169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1134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127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54,95</w:t>
            </w:r>
          </w:p>
        </w:tc>
        <w:tc>
          <w:tcPr>
            <w:tcW w:w="169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5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97,01</w:t>
            </w:r>
          </w:p>
        </w:tc>
        <w:tc>
          <w:tcPr>
            <w:tcW w:w="1134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68,66</w:t>
            </w:r>
          </w:p>
        </w:tc>
        <w:tc>
          <w:tcPr>
            <w:tcW w:w="127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64,84</w:t>
            </w:r>
          </w:p>
        </w:tc>
        <w:tc>
          <w:tcPr>
            <w:tcW w:w="169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95,82</w:t>
            </w:r>
          </w:p>
        </w:tc>
      </w:tr>
    </w:tbl>
    <w:p w:rsidR="000D2461" w:rsidRDefault="000D2461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2461" w:rsidRDefault="001056BD" w:rsidP="001056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4E241520" wp14:editId="594B3C33">
            <wp:extent cx="5686425" cy="24193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056B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473B8E59" wp14:editId="52D0CF50">
            <wp:extent cx="6124575" cy="226695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2FAE07E1" wp14:editId="42711815">
            <wp:extent cx="6139815" cy="2171700"/>
            <wp:effectExtent l="0" t="0" r="1333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lastRenderedPageBreak/>
        <w:drawing>
          <wp:inline distT="0" distB="0" distL="0" distR="0" wp14:anchorId="07B5B333" wp14:editId="60A86FA3">
            <wp:extent cx="5650230" cy="2152650"/>
            <wp:effectExtent l="0" t="0" r="762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38CF9E53" wp14:editId="0FF9B564">
            <wp:extent cx="5644515" cy="2114550"/>
            <wp:effectExtent l="0" t="0" r="1333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79B06BA1" wp14:editId="001E096F">
            <wp:extent cx="5718810" cy="2286000"/>
            <wp:effectExtent l="0" t="0" r="1524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1B5CAA3D" wp14:editId="4CFBA181">
            <wp:extent cx="5642610" cy="1895475"/>
            <wp:effectExtent l="0" t="0" r="1524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6C6FB4B1" wp14:editId="1473DA8C">
            <wp:extent cx="5785485" cy="1866900"/>
            <wp:effectExtent l="0" t="0" r="571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056BD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056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8-х классах</w:t>
      </w:r>
    </w:p>
    <w:p w:rsidR="001A69FC" w:rsidRPr="001056BD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8-х классов приняли участие в ВПР по русскому языку, математике, биологии, истории</w:t>
      </w:r>
    </w:p>
    <w:p w:rsidR="001A69FC" w:rsidRPr="001056BD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</w:t>
      </w:r>
    </w:p>
    <w:tbl>
      <w:tblPr>
        <w:tblStyle w:val="20"/>
        <w:tblpPr w:leftFromText="180" w:rightFromText="180" w:vertAnchor="text" w:horzAnchor="margin" w:tblpY="128"/>
        <w:tblW w:w="10491" w:type="dxa"/>
        <w:tblLayout w:type="fixed"/>
        <w:tblLook w:val="04A0" w:firstRow="1" w:lastRow="0" w:firstColumn="1" w:lastColumn="0" w:noHBand="0" w:noVBand="1"/>
      </w:tblPr>
      <w:tblGrid>
        <w:gridCol w:w="1271"/>
        <w:gridCol w:w="997"/>
        <w:gridCol w:w="709"/>
        <w:gridCol w:w="851"/>
        <w:gridCol w:w="850"/>
        <w:gridCol w:w="851"/>
        <w:gridCol w:w="992"/>
        <w:gridCol w:w="1134"/>
        <w:gridCol w:w="1276"/>
        <w:gridCol w:w="1560"/>
      </w:tblGrid>
      <w:tr w:rsidR="001056BD" w:rsidRPr="00D32854" w:rsidTr="001056BD">
        <w:trPr>
          <w:trHeight w:val="1290"/>
        </w:trPr>
        <w:tc>
          <w:tcPr>
            <w:tcW w:w="1271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7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1056BD" w:rsidRPr="00D32854" w:rsidTr="001056BD">
        <w:trPr>
          <w:trHeight w:val="315"/>
        </w:trPr>
        <w:tc>
          <w:tcPr>
            <w:tcW w:w="1271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79,63</w:t>
            </w:r>
          </w:p>
        </w:tc>
        <w:tc>
          <w:tcPr>
            <w:tcW w:w="1134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127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156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27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56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7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34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127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49,71</w:t>
            </w:r>
          </w:p>
        </w:tc>
        <w:tc>
          <w:tcPr>
            <w:tcW w:w="156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7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7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  <w:tc>
          <w:tcPr>
            <w:tcW w:w="156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7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6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7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134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33,89</w:t>
            </w:r>
          </w:p>
        </w:tc>
        <w:tc>
          <w:tcPr>
            <w:tcW w:w="1560" w:type="dxa"/>
          </w:tcPr>
          <w:p w:rsidR="001056BD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</w:tr>
    </w:tbl>
    <w:p w:rsidR="000D2461" w:rsidRDefault="000D2461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A1394D" wp14:editId="4A20069B">
            <wp:extent cx="6200775" cy="2381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34100" cy="22098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56BD" w:rsidRDefault="00B902F9" w:rsidP="001056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38875" cy="2200275"/>
            <wp:effectExtent l="0" t="0" r="9525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056BD" w:rsidRDefault="001056BD" w:rsidP="001056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2F9" w:rsidRDefault="00B902F9" w:rsidP="001056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24600" cy="2524125"/>
            <wp:effectExtent l="0" t="0" r="0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902F9" w:rsidRDefault="00B902F9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1B38" w:rsidRDefault="005C1B38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67450" cy="2619375"/>
            <wp:effectExtent l="0" t="0" r="0" b="95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C1B38" w:rsidRDefault="005C1B38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67450" cy="2524125"/>
            <wp:effectExtent l="0" t="0" r="0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1329C" w:rsidRDefault="00D1329C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329C" w:rsidRDefault="00D1329C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6025" cy="2581275"/>
            <wp:effectExtent l="0" t="0" r="9525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1329C" w:rsidRDefault="00D1329C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56BD" w:rsidRPr="001056BD" w:rsidRDefault="001056BD" w:rsidP="001056B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10</w:t>
      </w:r>
      <w:r w:rsidRPr="001056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-х классах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(весна)</w:t>
      </w:r>
    </w:p>
    <w:p w:rsidR="001056BD" w:rsidRDefault="001056BD" w:rsidP="001056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Обучающиеся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10  класса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приняли участие в ВПР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географии.</w:t>
      </w:r>
    </w:p>
    <w:p w:rsidR="001056BD" w:rsidRPr="001056BD" w:rsidRDefault="001056BD" w:rsidP="001056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</w:t>
      </w:r>
    </w:p>
    <w:tbl>
      <w:tblPr>
        <w:tblStyle w:val="20"/>
        <w:tblpPr w:leftFromText="180" w:rightFromText="180" w:vertAnchor="text" w:horzAnchor="margin" w:tblpY="128"/>
        <w:tblW w:w="10633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851"/>
        <w:gridCol w:w="850"/>
        <w:gridCol w:w="851"/>
        <w:gridCol w:w="992"/>
        <w:gridCol w:w="1134"/>
        <w:gridCol w:w="1276"/>
        <w:gridCol w:w="1560"/>
      </w:tblGrid>
      <w:tr w:rsidR="001056BD" w:rsidRPr="00D32854" w:rsidTr="001056BD">
        <w:trPr>
          <w:trHeight w:val="1290"/>
        </w:trPr>
        <w:tc>
          <w:tcPr>
            <w:tcW w:w="1413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997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1056BD" w:rsidRPr="00D32854" w:rsidTr="001056BD">
        <w:trPr>
          <w:trHeight w:val="315"/>
        </w:trPr>
        <w:tc>
          <w:tcPr>
            <w:tcW w:w="1413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276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560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</w:tbl>
    <w:p w:rsidR="001056BD" w:rsidRDefault="001056BD" w:rsidP="001056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56BD" w:rsidRPr="001056BD" w:rsidRDefault="001056BD" w:rsidP="001056B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11</w:t>
      </w:r>
      <w:r w:rsidRPr="001056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-х классах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(весна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1056BD" w:rsidRDefault="001056BD" w:rsidP="001056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Обучающиеся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10  класса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приняли участие в ВПР по </w:t>
      </w:r>
      <w:r w:rsidR="001C1C2F">
        <w:rPr>
          <w:rFonts w:ascii="Times New Roman" w:eastAsia="Calibri" w:hAnsi="Times New Roman" w:cs="Times New Roman"/>
          <w:color w:val="000000"/>
          <w:sz w:val="24"/>
          <w:szCs w:val="24"/>
        </w:rPr>
        <w:t>географии, химии, истории, биологии, английскому языку</w:t>
      </w:r>
    </w:p>
    <w:p w:rsidR="001056BD" w:rsidRPr="001056BD" w:rsidRDefault="001056BD" w:rsidP="001056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</w:t>
      </w:r>
    </w:p>
    <w:tbl>
      <w:tblPr>
        <w:tblStyle w:val="20"/>
        <w:tblpPr w:leftFromText="180" w:rightFromText="180" w:vertAnchor="text" w:horzAnchor="margin" w:tblpY="128"/>
        <w:tblW w:w="10633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851"/>
        <w:gridCol w:w="850"/>
        <w:gridCol w:w="851"/>
        <w:gridCol w:w="992"/>
        <w:gridCol w:w="1134"/>
        <w:gridCol w:w="1276"/>
        <w:gridCol w:w="1560"/>
      </w:tblGrid>
      <w:tr w:rsidR="001056BD" w:rsidRPr="00D32854" w:rsidTr="00C470DE">
        <w:trPr>
          <w:trHeight w:val="1290"/>
        </w:trPr>
        <w:tc>
          <w:tcPr>
            <w:tcW w:w="1413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7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1056BD" w:rsidRPr="00D32854" w:rsidTr="00C470DE">
        <w:trPr>
          <w:trHeight w:val="315"/>
        </w:trPr>
        <w:tc>
          <w:tcPr>
            <w:tcW w:w="1413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056BD" w:rsidRPr="00D32854" w:rsidRDefault="001056BD" w:rsidP="00C4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D" w:rsidRPr="00D32854" w:rsidTr="00C470DE">
        <w:tc>
          <w:tcPr>
            <w:tcW w:w="1413" w:type="dxa"/>
          </w:tcPr>
          <w:p w:rsidR="001056BD" w:rsidRPr="00D32854" w:rsidRDefault="001056BD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dxa"/>
          </w:tcPr>
          <w:p w:rsidR="001056BD" w:rsidRPr="00D32854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056BD" w:rsidRPr="00D32854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56BD" w:rsidRPr="00D32854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56BD" w:rsidRPr="00D32854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56BD" w:rsidRPr="00D32854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Pr="00D32854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134" w:type="dxa"/>
          </w:tcPr>
          <w:p w:rsidR="001056BD" w:rsidRPr="00D32854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056BD" w:rsidRPr="00D32854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1560" w:type="dxa"/>
          </w:tcPr>
          <w:p w:rsidR="001056BD" w:rsidRPr="00D32854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1C1C2F" w:rsidRPr="00D32854" w:rsidTr="00C470DE">
        <w:tc>
          <w:tcPr>
            <w:tcW w:w="1413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7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276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52,33</w:t>
            </w:r>
          </w:p>
        </w:tc>
        <w:tc>
          <w:tcPr>
            <w:tcW w:w="1560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1C1C2F" w:rsidRPr="00D32854" w:rsidTr="00C470DE">
        <w:tc>
          <w:tcPr>
            <w:tcW w:w="1413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7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1276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68,29</w:t>
            </w:r>
          </w:p>
        </w:tc>
        <w:tc>
          <w:tcPr>
            <w:tcW w:w="1560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1C1C2F" w:rsidRPr="00D32854" w:rsidTr="00C470DE">
        <w:tc>
          <w:tcPr>
            <w:tcW w:w="1413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7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276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1560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</w:tr>
      <w:tr w:rsidR="001C1C2F" w:rsidRPr="00D32854" w:rsidTr="00C470DE">
        <w:tc>
          <w:tcPr>
            <w:tcW w:w="1413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7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1560" w:type="dxa"/>
          </w:tcPr>
          <w:p w:rsidR="001C1C2F" w:rsidRDefault="001C1C2F" w:rsidP="00C4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656B8" w:rsidRDefault="002925F8" w:rsidP="00292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29C">
        <w:rPr>
          <w:rFonts w:ascii="Times New Roman" w:eastAsia="Calibri" w:hAnsi="Times New Roman" w:cs="Times New Roman"/>
          <w:sz w:val="24"/>
          <w:szCs w:val="24"/>
        </w:rPr>
        <w:t>Таким образом, следует отметить высокий уровень качества знаний (более 60%) по математике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русскому языку и окружающему миру в 4 (5) классах, истории, биологии, английскому </w:t>
      </w:r>
      <w:r w:rsidR="002656B8">
        <w:rPr>
          <w:rFonts w:ascii="Times New Roman" w:eastAsia="Calibri" w:hAnsi="Times New Roman" w:cs="Times New Roman"/>
          <w:sz w:val="24"/>
          <w:szCs w:val="24"/>
        </w:rPr>
        <w:t xml:space="preserve">языку </w:t>
      </w:r>
      <w:r w:rsidR="002656B8" w:rsidRPr="00D1329C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7 (8) классах, физике в 8 (9) </w:t>
      </w:r>
      <w:r w:rsidR="002656B8">
        <w:rPr>
          <w:rFonts w:ascii="Times New Roman" w:eastAsia="Calibri" w:hAnsi="Times New Roman" w:cs="Times New Roman"/>
          <w:sz w:val="24"/>
          <w:szCs w:val="24"/>
        </w:rPr>
        <w:t>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истории, биологии, английскому языку в 11 классе (весна 2022). </w:t>
      </w:r>
    </w:p>
    <w:p w:rsidR="002656B8" w:rsidRDefault="002925F8" w:rsidP="00292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29C">
        <w:rPr>
          <w:rFonts w:ascii="Times New Roman" w:eastAsia="Calibri" w:hAnsi="Times New Roman" w:cs="Times New Roman"/>
          <w:sz w:val="24"/>
          <w:szCs w:val="24"/>
        </w:rPr>
        <w:t xml:space="preserve">Низкий </w:t>
      </w:r>
      <w:r w:rsidR="002656B8">
        <w:rPr>
          <w:rFonts w:ascii="Times New Roman" w:eastAsia="Calibri" w:hAnsi="Times New Roman" w:cs="Times New Roman"/>
          <w:sz w:val="24"/>
          <w:szCs w:val="24"/>
        </w:rPr>
        <w:t xml:space="preserve">уровень качества знаний </w:t>
      </w:r>
      <w:r w:rsidRPr="00D1329C">
        <w:rPr>
          <w:rFonts w:ascii="Times New Roman" w:eastAsia="Calibri" w:hAnsi="Times New Roman" w:cs="Times New Roman"/>
          <w:sz w:val="24"/>
          <w:szCs w:val="24"/>
        </w:rPr>
        <w:t>(30 % и менее)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истории в 5</w:t>
      </w:r>
      <w:r w:rsidR="002656B8">
        <w:rPr>
          <w:rFonts w:ascii="Times New Roman" w:eastAsia="Calibri" w:hAnsi="Times New Roman" w:cs="Times New Roman"/>
          <w:sz w:val="24"/>
          <w:szCs w:val="24"/>
        </w:rPr>
        <w:t>(6)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56B8">
        <w:rPr>
          <w:rFonts w:ascii="Times New Roman" w:eastAsia="Calibri" w:hAnsi="Times New Roman" w:cs="Times New Roman"/>
          <w:sz w:val="24"/>
          <w:szCs w:val="24"/>
        </w:rPr>
        <w:t>по географии в 7(8) классах, по математике, обществознанию, биологии, географии, химии в 8 (9) классе, по географии в 10 классе (осень 2022).</w:t>
      </w:r>
      <w:r w:rsidRPr="00D132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56B8" w:rsidRDefault="002656B8" w:rsidP="00292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целом наблюдается снижение уровня качества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по школе, ро</w:t>
      </w:r>
      <w:r w:rsidR="008D4F5D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 качества знаний наблюдается по большинству</w:t>
      </w:r>
      <w:r w:rsidR="008D4F5D">
        <w:rPr>
          <w:rFonts w:ascii="Times New Roman" w:eastAsia="Calibri" w:hAnsi="Times New Roman" w:cs="Times New Roman"/>
          <w:sz w:val="24"/>
          <w:szCs w:val="24"/>
        </w:rPr>
        <w:t xml:space="preserve"> учебных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предметов в параллели 7 (8) классов.</w:t>
      </w:r>
    </w:p>
    <w:p w:rsidR="002925F8" w:rsidRDefault="002925F8" w:rsidP="00292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29C">
        <w:rPr>
          <w:rFonts w:ascii="Times New Roman" w:eastAsia="Calibri" w:hAnsi="Times New Roman" w:cs="Times New Roman"/>
          <w:sz w:val="24"/>
          <w:szCs w:val="24"/>
        </w:rPr>
        <w:t xml:space="preserve">Низкий процент соответствия по </w:t>
      </w:r>
      <w:r w:rsidR="002656B8">
        <w:rPr>
          <w:rFonts w:ascii="Times New Roman" w:eastAsia="Calibri" w:hAnsi="Times New Roman" w:cs="Times New Roman"/>
          <w:sz w:val="24"/>
          <w:szCs w:val="24"/>
        </w:rPr>
        <w:t xml:space="preserve">истории в 5 (6) классах, географии в 10 классе (весна 2022). </w:t>
      </w:r>
      <w:r w:rsidRPr="00D1329C">
        <w:rPr>
          <w:rFonts w:ascii="Times New Roman" w:eastAsia="Calibri" w:hAnsi="Times New Roman" w:cs="Times New Roman"/>
          <w:sz w:val="24"/>
          <w:szCs w:val="24"/>
        </w:rPr>
        <w:t>Средний показатель соответствия текущей успеваемости по результатам участия в ВПР, к текущей</w:t>
      </w:r>
      <w:r w:rsidR="002656B8">
        <w:rPr>
          <w:rFonts w:ascii="Times New Roman" w:eastAsia="Calibri" w:hAnsi="Times New Roman" w:cs="Times New Roman"/>
          <w:sz w:val="24"/>
          <w:szCs w:val="24"/>
        </w:rPr>
        <w:t xml:space="preserve"> успеваемости по предмету в 2022 году составил 61,2% (в 2021</w:t>
      </w:r>
      <w:r w:rsidRPr="00D1329C">
        <w:rPr>
          <w:rFonts w:ascii="Times New Roman" w:eastAsia="Calibri" w:hAnsi="Times New Roman" w:cs="Times New Roman"/>
          <w:sz w:val="24"/>
          <w:szCs w:val="24"/>
        </w:rPr>
        <w:t xml:space="preserve"> 63</w:t>
      </w:r>
      <w:r w:rsidR="002656B8">
        <w:rPr>
          <w:rFonts w:ascii="Times New Roman" w:eastAsia="Calibri" w:hAnsi="Times New Roman" w:cs="Times New Roman"/>
          <w:sz w:val="24"/>
          <w:szCs w:val="24"/>
        </w:rPr>
        <w:t>,7</w:t>
      </w:r>
      <w:r w:rsidRPr="00D1329C">
        <w:rPr>
          <w:rFonts w:ascii="Times New Roman" w:eastAsia="Calibri" w:hAnsi="Times New Roman" w:cs="Times New Roman"/>
          <w:sz w:val="24"/>
          <w:szCs w:val="24"/>
        </w:rPr>
        <w:t>%; в 2020- 51%)</w:t>
      </w:r>
      <w:r w:rsidR="002656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F5D" w:rsidRPr="008D4F5D" w:rsidRDefault="008D4F5D" w:rsidP="008D4F5D">
      <w:pPr>
        <w:spacing w:after="0" w:line="240" w:lineRule="atLeast"/>
        <w:jc w:val="both"/>
        <w:rPr>
          <w:rFonts w:ascii="Times New Roman" w:eastAsia="Calibri" w:hAnsi="Times New Roman" w:cs="Times New Roman"/>
          <w:b/>
        </w:rPr>
      </w:pPr>
      <w:r w:rsidRPr="008D4F5D">
        <w:rPr>
          <w:rFonts w:ascii="Times New Roman" w:eastAsia="Calibri" w:hAnsi="Times New Roman" w:cs="Times New Roman"/>
          <w:b/>
        </w:rPr>
        <w:t>Рекомендации по результатам ВПР:</w:t>
      </w:r>
    </w:p>
    <w:p w:rsidR="008D4F5D" w:rsidRPr="008D4F5D" w:rsidRDefault="00C45BD2" w:rsidP="00C45BD2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8D4F5D" w:rsidRPr="008D4F5D">
        <w:rPr>
          <w:rFonts w:ascii="Times New Roman" w:eastAsia="Calibri" w:hAnsi="Times New Roman" w:cs="Times New Roman"/>
        </w:rPr>
        <w:t>Классным руководителям ознакомить родителей с результатом ВПР.</w:t>
      </w:r>
    </w:p>
    <w:p w:rsidR="008D4F5D" w:rsidRPr="008D4F5D" w:rsidRDefault="00C45BD2" w:rsidP="00C45BD2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="008D4F5D" w:rsidRPr="008D4F5D">
        <w:rPr>
          <w:rFonts w:ascii="Times New Roman" w:eastAsia="Calibri" w:hAnsi="Times New Roman" w:cs="Times New Roman"/>
        </w:rPr>
        <w:t>Педагогам-предметникам:</w:t>
      </w:r>
    </w:p>
    <w:p w:rsidR="008D4F5D" w:rsidRPr="008D4F5D" w:rsidRDefault="008D4F5D" w:rsidP="008D4F5D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8D4F5D">
        <w:rPr>
          <w:rFonts w:ascii="Times New Roman" w:eastAsia="Calibri" w:hAnsi="Times New Roman" w:cs="Times New Roman"/>
        </w:rPr>
        <w:t>2.1. Организовать дополнительную подготовку обучающихся, набравших малое количество баллов.</w:t>
      </w:r>
    </w:p>
    <w:p w:rsidR="008D4F5D" w:rsidRPr="008D4F5D" w:rsidRDefault="008D4F5D" w:rsidP="008D4F5D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8D4F5D">
        <w:rPr>
          <w:rFonts w:ascii="Times New Roman" w:eastAsia="Calibri" w:hAnsi="Times New Roman" w:cs="Times New Roman"/>
        </w:rPr>
        <w:t>2.2. Использовать результаты в формировании системы мониторинга.</w:t>
      </w:r>
    </w:p>
    <w:p w:rsidR="008D4F5D" w:rsidRPr="008D4F5D" w:rsidRDefault="008D4F5D" w:rsidP="008D4F5D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8D4F5D">
        <w:rPr>
          <w:rFonts w:ascii="Times New Roman" w:eastAsia="Calibri" w:hAnsi="Times New Roman" w:cs="Times New Roman"/>
        </w:rPr>
        <w:t>2.3. Провести работу над ошибками.</w:t>
      </w:r>
    </w:p>
    <w:p w:rsidR="008D4F5D" w:rsidRPr="008D4F5D" w:rsidRDefault="008D4F5D" w:rsidP="008D4F5D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8D4F5D">
        <w:rPr>
          <w:rFonts w:ascii="Times New Roman" w:eastAsia="Calibri" w:hAnsi="Times New Roman" w:cs="Times New Roman"/>
        </w:rPr>
        <w:t>2.4</w:t>
      </w:r>
      <w:r>
        <w:rPr>
          <w:rFonts w:ascii="Times New Roman" w:eastAsia="Calibri" w:hAnsi="Times New Roman" w:cs="Times New Roman"/>
        </w:rPr>
        <w:t xml:space="preserve">. Использовать, </w:t>
      </w:r>
      <w:r w:rsidRPr="008D4F5D">
        <w:rPr>
          <w:rFonts w:ascii="Times New Roman" w:eastAsia="Calibri" w:hAnsi="Times New Roman" w:cs="Times New Roman"/>
        </w:rPr>
        <w:t>задания, подобные заданиям ВПР</w:t>
      </w:r>
      <w:r>
        <w:rPr>
          <w:rFonts w:ascii="Times New Roman" w:eastAsia="Calibri" w:hAnsi="Times New Roman" w:cs="Times New Roman"/>
        </w:rPr>
        <w:t xml:space="preserve"> на уроках</w:t>
      </w:r>
      <w:r w:rsidRPr="008D4F5D">
        <w:rPr>
          <w:rFonts w:ascii="Times New Roman" w:eastAsia="Calibri" w:hAnsi="Times New Roman" w:cs="Times New Roman"/>
        </w:rPr>
        <w:t>.</w:t>
      </w:r>
    </w:p>
    <w:p w:rsidR="008D4F5D" w:rsidRPr="008D4F5D" w:rsidRDefault="008D4F5D" w:rsidP="008D4F5D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8D4F5D">
        <w:rPr>
          <w:rFonts w:ascii="Times New Roman" w:eastAsia="Calibri" w:hAnsi="Times New Roman" w:cs="Times New Roman"/>
        </w:rPr>
        <w:t>2.5.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D4F5D" w:rsidRDefault="008D4F5D" w:rsidP="008D4F5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D4F5D">
        <w:rPr>
          <w:rFonts w:ascii="Times New Roman" w:eastAsia="Calibri" w:hAnsi="Times New Roman" w:cs="Times New Roman"/>
        </w:rPr>
        <w:t>2.6.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D4F5D" w:rsidRPr="008D4F5D" w:rsidRDefault="008D4F5D" w:rsidP="008D4F5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2.7. Провести подробный анализ ВПР в компьютерной форме по истории в 5(6) классах, провести анкетирование обучающихся, принявших участие в ВПР в компьютерной форме для выявления основных трудностей, с которыми толкнулись ученики.</w:t>
      </w:r>
    </w:p>
    <w:p w:rsidR="008D4F5D" w:rsidRPr="008D4F5D" w:rsidRDefault="008D4F5D" w:rsidP="008D4F5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8D4F5D">
        <w:rPr>
          <w:rFonts w:ascii="Times New Roman" w:eastAsia="Calibri" w:hAnsi="Times New Roman" w:cs="Times New Roman"/>
          <w:b/>
        </w:rPr>
        <w:t>Общие рекомендации педагогам-предметникам по результатам анализа ВПР</w:t>
      </w:r>
    </w:p>
    <w:p w:rsidR="008D4F5D" w:rsidRPr="008D4F5D" w:rsidRDefault="00C45BD2" w:rsidP="008D4F5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1.До 27.12.2022</w:t>
      </w:r>
      <w:r w:rsidR="008D4F5D" w:rsidRPr="008D4F5D">
        <w:rPr>
          <w:rFonts w:ascii="Times New Roman" w:eastAsia="Calibri" w:hAnsi="Times New Roman" w:cs="Times New Roman"/>
        </w:rPr>
        <w:t xml:space="preserve"> провести оценку </w:t>
      </w:r>
      <w:proofErr w:type="gramStart"/>
      <w:r w:rsidR="008D4F5D" w:rsidRPr="008D4F5D">
        <w:rPr>
          <w:rFonts w:ascii="Times New Roman" w:eastAsia="Calibri" w:hAnsi="Times New Roman" w:cs="Times New Roman"/>
        </w:rPr>
        <w:t>несформированных  умений</w:t>
      </w:r>
      <w:proofErr w:type="gramEnd"/>
      <w:r w:rsidR="008D4F5D" w:rsidRPr="008D4F5D">
        <w:rPr>
          <w:rFonts w:ascii="Times New Roman" w:eastAsia="Calibri" w:hAnsi="Times New Roman" w:cs="Times New Roman"/>
        </w:rPr>
        <w:t>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образования.</w:t>
      </w:r>
    </w:p>
    <w:p w:rsidR="008D4F5D" w:rsidRPr="008D4F5D" w:rsidRDefault="00C45BD2" w:rsidP="008D4F5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8D4F5D" w:rsidRPr="008D4F5D">
        <w:rPr>
          <w:rFonts w:ascii="Times New Roman" w:eastAsia="Calibri" w:hAnsi="Times New Roman" w:cs="Times New Roman"/>
        </w:rPr>
        <w:t xml:space="preserve">. До 15.01.2021 провести анализ результатов текущей, тематической и промежуточной оценки планируемых результатов образовательной программы основного общего образования. Результаты такого анализа оформить в виде аналитического отчета, в котором будет </w:t>
      </w:r>
      <w:proofErr w:type="gramStart"/>
      <w:r w:rsidR="008D4F5D" w:rsidRPr="008D4F5D">
        <w:rPr>
          <w:rFonts w:ascii="Times New Roman" w:eastAsia="Calibri" w:hAnsi="Times New Roman" w:cs="Times New Roman"/>
        </w:rPr>
        <w:t>отражена  динамика</w:t>
      </w:r>
      <w:proofErr w:type="gramEnd"/>
      <w:r w:rsidR="008D4F5D" w:rsidRPr="008D4F5D">
        <w:rPr>
          <w:rFonts w:ascii="Times New Roman" w:eastAsia="Calibri" w:hAnsi="Times New Roman" w:cs="Times New Roman"/>
        </w:rPr>
        <w:t xml:space="preserve"> </w:t>
      </w:r>
      <w:proofErr w:type="spellStart"/>
      <w:r w:rsidR="008D4F5D" w:rsidRPr="008D4F5D">
        <w:rPr>
          <w:rFonts w:ascii="Times New Roman" w:eastAsia="Calibri" w:hAnsi="Times New Roman" w:cs="Times New Roman"/>
        </w:rPr>
        <w:t>сформированности</w:t>
      </w:r>
      <w:proofErr w:type="spellEnd"/>
      <w:r w:rsidR="008D4F5D" w:rsidRPr="008D4F5D">
        <w:rPr>
          <w:rFonts w:ascii="Times New Roman" w:eastAsia="Calibri" w:hAnsi="Times New Roman" w:cs="Times New Roman"/>
        </w:rPr>
        <w:t xml:space="preserve"> у каждого ученика выявленных в результате ВПР проблемных полей, дефицитов умений, видов деятельности, характеризующих достижение планируемых результатов основной образовательной программы.</w:t>
      </w:r>
    </w:p>
    <w:p w:rsidR="008D4F5D" w:rsidRPr="008D4F5D" w:rsidRDefault="008D4F5D" w:rsidP="008D4F5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75680" w:rsidRPr="00D1329C" w:rsidRDefault="00C45B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E75680" w:rsidRPr="00D1329C" w:rsidSect="00D1329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7C0A"/>
    <w:multiLevelType w:val="hybridMultilevel"/>
    <w:tmpl w:val="DABE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2804"/>
    <w:multiLevelType w:val="hybridMultilevel"/>
    <w:tmpl w:val="C6CA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0"/>
    <w:rsid w:val="00025065"/>
    <w:rsid w:val="000D2461"/>
    <w:rsid w:val="001056BD"/>
    <w:rsid w:val="00137435"/>
    <w:rsid w:val="00141879"/>
    <w:rsid w:val="00172CEB"/>
    <w:rsid w:val="001A5A4B"/>
    <w:rsid w:val="001A69FC"/>
    <w:rsid w:val="001C1C2F"/>
    <w:rsid w:val="001C4056"/>
    <w:rsid w:val="002367F6"/>
    <w:rsid w:val="002656B8"/>
    <w:rsid w:val="00277A68"/>
    <w:rsid w:val="002925F8"/>
    <w:rsid w:val="00315E77"/>
    <w:rsid w:val="00383B67"/>
    <w:rsid w:val="005377FC"/>
    <w:rsid w:val="005959DF"/>
    <w:rsid w:val="005A110E"/>
    <w:rsid w:val="005C1B38"/>
    <w:rsid w:val="005C315F"/>
    <w:rsid w:val="006D79A5"/>
    <w:rsid w:val="008D4F5D"/>
    <w:rsid w:val="00A238C0"/>
    <w:rsid w:val="00A507FA"/>
    <w:rsid w:val="00B31FA7"/>
    <w:rsid w:val="00B902F9"/>
    <w:rsid w:val="00B90F63"/>
    <w:rsid w:val="00C45BD2"/>
    <w:rsid w:val="00CE378C"/>
    <w:rsid w:val="00D1329C"/>
    <w:rsid w:val="00D32854"/>
    <w:rsid w:val="00DA21E3"/>
    <w:rsid w:val="00E75680"/>
    <w:rsid w:val="00EA3927"/>
    <w:rsid w:val="00F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75BA"/>
  <w15:chartTrackingRefBased/>
  <w15:docId w15:val="{2CDCEE36-AD50-4D08-ADD8-285FAB86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69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0"/>
    <w:basedOn w:val="a1"/>
    <w:next w:val="a3"/>
    <w:uiPriority w:val="59"/>
    <w:rsid w:val="001A69F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32854"/>
    <w:rPr>
      <w:b/>
      <w:bCs/>
    </w:rPr>
  </w:style>
  <w:style w:type="character" w:customStyle="1" w:styleId="a00">
    <w:name w:val="a0"/>
    <w:basedOn w:val="a0"/>
    <w:rsid w:val="00D32854"/>
  </w:style>
  <w:style w:type="table" w:customStyle="1" w:styleId="2">
    <w:name w:val="Сетка таблицы2"/>
    <w:basedOn w:val="a1"/>
    <w:next w:val="a3"/>
    <w:uiPriority w:val="59"/>
    <w:rsid w:val="002925F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русскому</a:t>
            </a:r>
            <a:r>
              <a:rPr lang="ru-RU" baseline="0"/>
              <a:t>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93.84</c:v>
                </c:pt>
                <c:pt idx="1">
                  <c:v>61.53</c:v>
                </c:pt>
                <c:pt idx="2">
                  <c:v>55.32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BB1-8F1E-A1169100B6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86.71</c:v>
                </c:pt>
                <c:pt idx="1">
                  <c:v>50</c:v>
                </c:pt>
                <c:pt idx="2">
                  <c:v>52.39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54-4BB1-8F1E-A1169100B6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67.44</c:v>
                </c:pt>
                <c:pt idx="2">
                  <c:v>59.91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54-4BB1-8F1E-A1169100B6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38048"/>
        <c:axId val="582438832"/>
      </c:barChart>
      <c:catAx>
        <c:axId val="58243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38832"/>
        <c:crosses val="autoZero"/>
        <c:auto val="1"/>
        <c:lblAlgn val="ctr"/>
        <c:lblOffset val="100"/>
        <c:noMultiLvlLbl val="0"/>
      </c:catAx>
      <c:valAx>
        <c:axId val="58243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3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итории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63.6</c:v>
                </c:pt>
                <c:pt idx="2">
                  <c:v>55.13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71-494A-A671-E68074DF4C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40</c:v>
                </c:pt>
                <c:pt idx="2">
                  <c:v>53.4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71-494A-A671-E68074DF4C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</c:v>
                </c:pt>
                <c:pt idx="1">
                  <c:v>72</c:v>
                </c:pt>
                <c:pt idx="2">
                  <c:v>55.36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71-494A-A671-E68074DF4C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3876848"/>
        <c:axId val="403878816"/>
      </c:barChart>
      <c:catAx>
        <c:axId val="40387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878816"/>
        <c:crosses val="autoZero"/>
        <c:auto val="1"/>
        <c:lblAlgn val="ctr"/>
        <c:lblOffset val="100"/>
        <c:noMultiLvlLbl val="0"/>
      </c:catAx>
      <c:valAx>
        <c:axId val="40387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87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биологии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38.700000000000003</c:v>
                </c:pt>
                <c:pt idx="2">
                  <c:v>46.8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FC-461A-B983-615C2D22B5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54.17</c:v>
                </c:pt>
                <c:pt idx="2">
                  <c:v>54.17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FC-461A-B983-615C2D22B5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97.83</c:v>
                </c:pt>
                <c:pt idx="1">
                  <c:v>36.96</c:v>
                </c:pt>
                <c:pt idx="2">
                  <c:v>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FC-461A-B983-615C2D22B5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1228472"/>
        <c:axId val="381228144"/>
      </c:barChart>
      <c:catAx>
        <c:axId val="381228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28144"/>
        <c:crosses val="autoZero"/>
        <c:auto val="1"/>
        <c:lblAlgn val="ctr"/>
        <c:lblOffset val="100"/>
        <c:noMultiLvlLbl val="0"/>
      </c:catAx>
      <c:valAx>
        <c:axId val="38122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28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обществознанию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</c:v>
                </c:pt>
                <c:pt idx="1">
                  <c:v>21.8</c:v>
                </c:pt>
                <c:pt idx="2">
                  <c:v>41.23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C3-48E9-A636-6051F8571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91.8</c:v>
                </c:pt>
                <c:pt idx="1">
                  <c:v>28.57</c:v>
                </c:pt>
                <c:pt idx="2">
                  <c:v>44.57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C3-48E9-A636-6051F8571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95.45</c:v>
                </c:pt>
                <c:pt idx="1">
                  <c:v>47.73</c:v>
                </c:pt>
                <c:pt idx="2">
                  <c:v>53.36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C3-48E9-A636-6051F85711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0364336"/>
        <c:axId val="450361384"/>
      </c:barChart>
      <c:catAx>
        <c:axId val="4503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361384"/>
        <c:crosses val="autoZero"/>
        <c:auto val="1"/>
        <c:lblAlgn val="ctr"/>
        <c:lblOffset val="100"/>
        <c:noMultiLvlLbl val="0"/>
      </c:catAx>
      <c:valAx>
        <c:axId val="450361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3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географии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15.8</c:v>
                </c:pt>
                <c:pt idx="2">
                  <c:v>40.6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F4-419F-8606-3A0DA0451E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52</c:v>
                </c:pt>
                <c:pt idx="2">
                  <c:v>54.72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F4-419F-8606-3A0DA0451E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91.3</c:v>
                </c:pt>
                <c:pt idx="1">
                  <c:v>34.78</c:v>
                </c:pt>
                <c:pt idx="2">
                  <c:v>47.13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F4-419F-8606-3A0DA0451E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5095848"/>
        <c:axId val="305120120"/>
      </c:barChart>
      <c:catAx>
        <c:axId val="305095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120120"/>
        <c:crosses val="autoZero"/>
        <c:auto val="1"/>
        <c:lblAlgn val="ctr"/>
        <c:lblOffset val="100"/>
        <c:noMultiLvlLbl val="0"/>
      </c:catAx>
      <c:valAx>
        <c:axId val="305120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095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математике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88.4</c:v>
                </c:pt>
                <c:pt idx="1">
                  <c:v>40.68</c:v>
                </c:pt>
                <c:pt idx="2">
                  <c:v>48.68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8-4A7F-A4B4-E7544EEA64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91.8</c:v>
                </c:pt>
                <c:pt idx="1">
                  <c:v>32.79</c:v>
                </c:pt>
                <c:pt idx="2">
                  <c:v>45.9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E8-4A7F-A4B4-E7544EEA64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88.06</c:v>
                </c:pt>
                <c:pt idx="1">
                  <c:v>28.36</c:v>
                </c:pt>
                <c:pt idx="2">
                  <c:v>42.63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E8-4A7F-A4B4-E7544EEA64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29584"/>
        <c:axId val="493332720"/>
      </c:barChart>
      <c:catAx>
        <c:axId val="49332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2720"/>
        <c:crosses val="autoZero"/>
        <c:auto val="1"/>
        <c:lblAlgn val="ctr"/>
        <c:lblOffset val="100"/>
        <c:noMultiLvlLbl val="0"/>
      </c:catAx>
      <c:valAx>
        <c:axId val="49333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29584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русскому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93.8</c:v>
                </c:pt>
                <c:pt idx="1">
                  <c:v>36.9</c:v>
                </c:pt>
                <c:pt idx="2">
                  <c:v>46.2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4-4AE1-B4B4-3967C9D20C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94.55</c:v>
                </c:pt>
                <c:pt idx="1">
                  <c:v>34.549999999999997</c:v>
                </c:pt>
                <c:pt idx="2">
                  <c:v>45.89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74-4AE1-B4B4-3967C9D20C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</c:v>
                </c:pt>
                <c:pt idx="1">
                  <c:v>52.5</c:v>
                </c:pt>
                <c:pt idx="2">
                  <c:v>54.65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52-437D-BD46-9B747FA680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37816"/>
        <c:axId val="493338208"/>
      </c:barChart>
      <c:catAx>
        <c:axId val="493337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8208"/>
        <c:crosses val="autoZero"/>
        <c:auto val="1"/>
        <c:lblAlgn val="ctr"/>
        <c:lblOffset val="100"/>
        <c:noMultiLvlLbl val="0"/>
      </c:catAx>
      <c:valAx>
        <c:axId val="49333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7816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биологии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39</c:v>
                </c:pt>
                <c:pt idx="2">
                  <c:v>35.9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2A-4F10-9002-3584875B68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22.73</c:v>
                </c:pt>
                <c:pt idx="2">
                  <c:v>42.41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2A-4F10-9002-3584875B68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75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EB-48D5-8281-74E3E36D5E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33112"/>
        <c:axId val="493333504"/>
      </c:barChart>
      <c:catAx>
        <c:axId val="493333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3504"/>
        <c:crosses val="autoZero"/>
        <c:auto val="1"/>
        <c:lblAlgn val="ctr"/>
        <c:lblOffset val="100"/>
        <c:noMultiLvlLbl val="0"/>
      </c:catAx>
      <c:valAx>
        <c:axId val="49333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3112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истории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94.8</c:v>
                </c:pt>
                <c:pt idx="1">
                  <c:v>32.700000000000003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7-46D4-A8FC-0C01A7D5AA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90.48</c:v>
                </c:pt>
                <c:pt idx="1">
                  <c:v>41.27</c:v>
                </c:pt>
                <c:pt idx="2">
                  <c:v>45.65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E7-46D4-A8FC-0C01A7D5AA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61.11</c:v>
                </c:pt>
                <c:pt idx="2">
                  <c:v>65.11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D-4FE1-8292-7B588B8A25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34680"/>
        <c:axId val="493335072"/>
      </c:barChart>
      <c:catAx>
        <c:axId val="49333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5072"/>
        <c:crosses val="autoZero"/>
        <c:auto val="1"/>
        <c:lblAlgn val="ctr"/>
        <c:lblOffset val="100"/>
        <c:noMultiLvlLbl val="0"/>
      </c:catAx>
      <c:valAx>
        <c:axId val="49333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4680"/>
        <c:crosses val="autoZero"/>
        <c:crossBetween val="between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обществознанию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95.45</c:v>
                </c:pt>
                <c:pt idx="1">
                  <c:v>40.9</c:v>
                </c:pt>
                <c:pt idx="2">
                  <c:v>49.8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CC-481D-A1E7-C062E61E1E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37416904083569E-2"/>
                  <c:y val="-9.0909090909090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CC-481D-A1E7-C062E61E1E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84.91</c:v>
                </c:pt>
                <c:pt idx="1">
                  <c:v>30.19</c:v>
                </c:pt>
                <c:pt idx="2">
                  <c:v>42.11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CC-481D-A1E7-C062E61E1E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94.74</c:v>
                </c:pt>
                <c:pt idx="1">
                  <c:v>31.58</c:v>
                </c:pt>
                <c:pt idx="2">
                  <c:v>45.68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FB-4264-83F7-83DBA8A404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26840"/>
        <c:axId val="493327232"/>
      </c:barChart>
      <c:catAx>
        <c:axId val="493326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27232"/>
        <c:crosses val="autoZero"/>
        <c:auto val="1"/>
        <c:lblAlgn val="ctr"/>
        <c:lblOffset val="100"/>
        <c:noMultiLvlLbl val="0"/>
      </c:catAx>
      <c:valAx>
        <c:axId val="49332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26840"/>
        <c:crosses val="autoZero"/>
        <c:crossBetween val="between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географии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11.7</c:v>
                </c:pt>
                <c:pt idx="2">
                  <c:v>45.57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3C-40D3-9DAE-8BA0F45297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86.57</c:v>
                </c:pt>
                <c:pt idx="1">
                  <c:v>5.97</c:v>
                </c:pt>
                <c:pt idx="2">
                  <c:v>34.99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3C-40D3-9DAE-8BA0F45297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92</c:v>
                </c:pt>
                <c:pt idx="1">
                  <c:v>20</c:v>
                </c:pt>
                <c:pt idx="2">
                  <c:v>41.44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40-411B-8E58-E9BC7EFDB5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28016"/>
        <c:axId val="493339384"/>
      </c:barChart>
      <c:catAx>
        <c:axId val="49332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9384"/>
        <c:crosses val="autoZero"/>
        <c:auto val="1"/>
        <c:lblAlgn val="ctr"/>
        <c:lblOffset val="100"/>
        <c:noMultiLvlLbl val="0"/>
      </c:catAx>
      <c:valAx>
        <c:axId val="493339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28016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92.53</c:v>
                </c:pt>
                <c:pt idx="1">
                  <c:v>59.7</c:v>
                </c:pt>
                <c:pt idx="2">
                  <c:v>54.98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FF-4E5D-8782-4593D05ED6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77.97</c:v>
                </c:pt>
                <c:pt idx="2">
                  <c:v>72.47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FF-4E5D-8782-4593D05ED6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65.98</c:v>
                </c:pt>
                <c:pt idx="2">
                  <c:v>59.57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FF-4E5D-8782-4593D05ED6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39616"/>
        <c:axId val="582444320"/>
      </c:barChart>
      <c:catAx>
        <c:axId val="58243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4320"/>
        <c:crosses val="autoZero"/>
        <c:auto val="1"/>
        <c:lblAlgn val="ctr"/>
        <c:lblOffset val="100"/>
        <c:noMultiLvlLbl val="0"/>
      </c:catAx>
      <c:valAx>
        <c:axId val="58244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3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физике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90.17</c:v>
                </c:pt>
                <c:pt idx="1">
                  <c:v>59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05-471F-9E1B-471E34BF54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86.89</c:v>
                </c:pt>
                <c:pt idx="1">
                  <c:v>49.18</c:v>
                </c:pt>
                <c:pt idx="2">
                  <c:v>50.69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05-471F-9E1B-471E34BF54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94.74</c:v>
                </c:pt>
                <c:pt idx="1">
                  <c:v>57.89</c:v>
                </c:pt>
                <c:pt idx="2">
                  <c:v>54.95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8B-421C-A468-1CB40190B2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40560"/>
        <c:axId val="512022696"/>
      </c:barChart>
      <c:catAx>
        <c:axId val="49334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022696"/>
        <c:crosses val="autoZero"/>
        <c:auto val="1"/>
        <c:lblAlgn val="ctr"/>
        <c:lblOffset val="100"/>
        <c:noMultiLvlLbl val="0"/>
      </c:catAx>
      <c:valAx>
        <c:axId val="51202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40560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английскому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88.3</c:v>
                </c:pt>
                <c:pt idx="1">
                  <c:v>48.3</c:v>
                </c:pt>
                <c:pt idx="2">
                  <c:v>52.6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46-428B-B24C-4F768AF060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93.1</c:v>
                </c:pt>
                <c:pt idx="1">
                  <c:v>55.17</c:v>
                </c:pt>
                <c:pt idx="2">
                  <c:v>53.79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46-428B-B24C-4F768AF060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97.01</c:v>
                </c:pt>
                <c:pt idx="1">
                  <c:v>68.66</c:v>
                </c:pt>
                <c:pt idx="2">
                  <c:v>64.84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18-481E-A322-CEA50422C8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2015248"/>
        <c:axId val="512019560"/>
      </c:barChart>
      <c:catAx>
        <c:axId val="51201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019560"/>
        <c:crosses val="autoZero"/>
        <c:auto val="1"/>
        <c:lblAlgn val="ctr"/>
        <c:lblOffset val="100"/>
        <c:noMultiLvlLbl val="0"/>
      </c:catAx>
      <c:valAx>
        <c:axId val="512019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015248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русскому языку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93.33</c:v>
                </c:pt>
                <c:pt idx="1">
                  <c:v>43.33</c:v>
                </c:pt>
                <c:pt idx="2">
                  <c:v>48.6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D2-4FAD-A838-7AE20DA07E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79.63</c:v>
                </c:pt>
                <c:pt idx="1">
                  <c:v>40.74</c:v>
                </c:pt>
                <c:pt idx="2">
                  <c:v>43.33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2-4FAD-A838-7AE20DA07E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275360"/>
        <c:axId val="411275032"/>
      </c:barChart>
      <c:catAx>
        <c:axId val="4112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275032"/>
        <c:crosses val="autoZero"/>
        <c:auto val="1"/>
        <c:lblAlgn val="ctr"/>
        <c:lblOffset val="100"/>
        <c:noMultiLvlLbl val="0"/>
      </c:catAx>
      <c:valAx>
        <c:axId val="411275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27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математике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85.19</c:v>
                </c:pt>
                <c:pt idx="1">
                  <c:v>33.33</c:v>
                </c:pt>
                <c:pt idx="2">
                  <c:v>45.7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5-4944-913B-F12E6DEE21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85</c:v>
                </c:pt>
                <c:pt idx="1">
                  <c:v>11.67</c:v>
                </c:pt>
                <c:pt idx="2">
                  <c:v>36.270000000000003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05-4944-913B-F12E6DEE21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591984"/>
        <c:axId val="445593296"/>
      </c:barChart>
      <c:catAx>
        <c:axId val="44559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593296"/>
        <c:crosses val="autoZero"/>
        <c:auto val="1"/>
        <c:lblAlgn val="ctr"/>
        <c:lblOffset val="100"/>
        <c:noMultiLvlLbl val="0"/>
      </c:catAx>
      <c:valAx>
        <c:axId val="4455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59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биологии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30</c:v>
                </c:pt>
                <c:pt idx="2">
                  <c:v>46.2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8-4B5F-B408-C2BF605886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98-4B5F-B408-C2BF605886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9809664"/>
        <c:axId val="409809992"/>
      </c:barChart>
      <c:catAx>
        <c:axId val="40980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09992"/>
        <c:crosses val="autoZero"/>
        <c:auto val="1"/>
        <c:lblAlgn val="ctr"/>
        <c:lblOffset val="100"/>
        <c:noMultiLvlLbl val="0"/>
      </c:catAx>
      <c:valAx>
        <c:axId val="409809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0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общетвознанию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66.67</c:v>
                </c:pt>
                <c:pt idx="1">
                  <c:v>12.5</c:v>
                </c:pt>
                <c:pt idx="2">
                  <c:v>35.83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37-461D-8B96-E0CB7F17B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87.5</c:v>
                </c:pt>
                <c:pt idx="1">
                  <c:v>12.5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37-461D-8B96-E0CB7F17B4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520032"/>
        <c:axId val="386521344"/>
      </c:barChart>
      <c:catAx>
        <c:axId val="38652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521344"/>
        <c:crosses val="autoZero"/>
        <c:auto val="1"/>
        <c:lblAlgn val="ctr"/>
        <c:lblOffset val="100"/>
        <c:noMultiLvlLbl val="0"/>
      </c:catAx>
      <c:valAx>
        <c:axId val="38652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52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физике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95.83</c:v>
                </c:pt>
                <c:pt idx="1">
                  <c:v>76.680000000000007</c:v>
                </c:pt>
                <c:pt idx="2">
                  <c:v>58.32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A9-49FE-AB48-095D314520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85</c:v>
                </c:pt>
                <c:pt idx="2">
                  <c:v>58.8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A9-49FE-AB48-095D314520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1774608"/>
        <c:axId val="471755256"/>
      </c:barChart>
      <c:catAx>
        <c:axId val="47177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755256"/>
        <c:crosses val="autoZero"/>
        <c:auto val="1"/>
        <c:lblAlgn val="ctr"/>
        <c:lblOffset val="100"/>
        <c:noMultiLvlLbl val="0"/>
      </c:catAx>
      <c:valAx>
        <c:axId val="47175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77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географии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80.95</c:v>
                </c:pt>
                <c:pt idx="1">
                  <c:v>14.29</c:v>
                </c:pt>
                <c:pt idx="2">
                  <c:v>36.19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8F-43C1-B007-3B32D767FF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20</c:v>
                </c:pt>
                <c:pt idx="2">
                  <c:v>37.6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8F-43C1-B007-3B32D767FF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8573104"/>
        <c:axId val="448573432"/>
      </c:barChart>
      <c:catAx>
        <c:axId val="44857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73432"/>
        <c:crosses val="autoZero"/>
        <c:auto val="1"/>
        <c:lblAlgn val="ctr"/>
        <c:lblOffset val="100"/>
        <c:noMultiLvlLbl val="0"/>
      </c:catAx>
      <c:valAx>
        <c:axId val="448573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7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химии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95.83</c:v>
                </c:pt>
                <c:pt idx="1">
                  <c:v>58.33</c:v>
                </c:pt>
                <c:pt idx="2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3-4618-A0E9-AFD3E0DFBE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89.47</c:v>
                </c:pt>
                <c:pt idx="1">
                  <c:v>0</c:v>
                </c:pt>
                <c:pt idx="2">
                  <c:v>33.89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53-4618-A0E9-AFD3E0DFBE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3702816"/>
        <c:axId val="383703144"/>
      </c:barChart>
      <c:catAx>
        <c:axId val="38370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703144"/>
        <c:crosses val="autoZero"/>
        <c:auto val="1"/>
        <c:lblAlgn val="ctr"/>
        <c:lblOffset val="100"/>
        <c:noMultiLvlLbl val="0"/>
      </c:catAx>
      <c:valAx>
        <c:axId val="383703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70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окружающему миру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58.2</c:v>
                </c:pt>
                <c:pt idx="2">
                  <c:v>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3B-457A-A420-541C45C968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88.33</c:v>
                </c:pt>
                <c:pt idx="2">
                  <c:v>73.73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3B-457A-A420-541C45C968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71.599999999999994</c:v>
                </c:pt>
                <c:pt idx="2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3B-457A-A420-541C45C968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7602016"/>
        <c:axId val="587580064"/>
      </c:barChart>
      <c:catAx>
        <c:axId val="58760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80064"/>
        <c:crosses val="autoZero"/>
        <c:auto val="1"/>
        <c:lblAlgn val="ctr"/>
        <c:lblOffset val="100"/>
        <c:noMultiLvlLbl val="0"/>
      </c:catAx>
      <c:valAx>
        <c:axId val="58758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60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русскому языку</a:t>
            </a:r>
            <a:endParaRPr lang="ru-RU"/>
          </a:p>
        </c:rich>
      </c:tx>
      <c:layout>
        <c:manualLayout>
          <c:xMode val="edge"/>
          <c:yMode val="edge"/>
          <c:x val="0.16241305774278214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9187809857101216E-2"/>
          <c:y val="0.13924603174603176"/>
          <c:w val="0.9084973753280839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46.15</c:v>
                </c:pt>
                <c:pt idx="2">
                  <c:v>52.58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85-42AD-BF3F-180F9FED17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86.49</c:v>
                </c:pt>
                <c:pt idx="1">
                  <c:v>58.1</c:v>
                </c:pt>
                <c:pt idx="2">
                  <c:v>56.38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85-42AD-BF3F-180F9FED17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80.56</c:v>
                </c:pt>
                <c:pt idx="1">
                  <c:v>41.67</c:v>
                </c:pt>
                <c:pt idx="2">
                  <c:v>49.28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85-42AD-BF3F-180F9FED17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7578104"/>
        <c:axId val="587578888"/>
      </c:barChart>
      <c:catAx>
        <c:axId val="587578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78888"/>
        <c:crosses val="autoZero"/>
        <c:auto val="1"/>
        <c:lblAlgn val="ctr"/>
        <c:lblOffset val="100"/>
        <c:noMultiLvlLbl val="0"/>
      </c:catAx>
      <c:valAx>
        <c:axId val="587578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78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46.15</c:v>
                </c:pt>
                <c:pt idx="2">
                  <c:v>52.58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B-446E-817B-18E5B0878D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86.49</c:v>
                </c:pt>
                <c:pt idx="1">
                  <c:v>58.1</c:v>
                </c:pt>
                <c:pt idx="2">
                  <c:v>56.38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DB-446E-817B-18E5B0878D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91.94</c:v>
                </c:pt>
                <c:pt idx="1">
                  <c:v>54.45</c:v>
                </c:pt>
                <c:pt idx="2">
                  <c:v>58.45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DB-446E-817B-18E5B0878D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40400"/>
        <c:axId val="582441576"/>
      </c:barChart>
      <c:catAx>
        <c:axId val="58244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1576"/>
        <c:crosses val="autoZero"/>
        <c:auto val="1"/>
        <c:lblAlgn val="ctr"/>
        <c:lblOffset val="100"/>
        <c:noMultiLvlLbl val="0"/>
      </c:catAx>
      <c:valAx>
        <c:axId val="582441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истории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95.7</c:v>
                </c:pt>
                <c:pt idx="1">
                  <c:v>48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DF-4D7D-8E80-1A075AC35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97.33</c:v>
                </c:pt>
                <c:pt idx="1">
                  <c:v>56</c:v>
                </c:pt>
                <c:pt idx="2">
                  <c:v>55.9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DF-4D7D-8E80-1A075AC351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63.33</c:v>
                </c:pt>
                <c:pt idx="1">
                  <c:v>15</c:v>
                </c:pt>
                <c:pt idx="2">
                  <c:v>34.07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DF-4D7D-8E80-1A075AC351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49416"/>
        <c:axId val="582441968"/>
      </c:barChart>
      <c:catAx>
        <c:axId val="58244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1968"/>
        <c:crosses val="autoZero"/>
        <c:auto val="1"/>
        <c:lblAlgn val="ctr"/>
        <c:lblOffset val="100"/>
        <c:noMultiLvlLbl val="0"/>
      </c:catAx>
      <c:valAx>
        <c:axId val="58244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биологии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54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BA-4C7C-A879-09285D3AA2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50.7</c:v>
                </c:pt>
                <c:pt idx="2">
                  <c:v>56.7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BA-4C7C-A879-09285D3AA2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98.48</c:v>
                </c:pt>
                <c:pt idx="1">
                  <c:v>50</c:v>
                </c:pt>
                <c:pt idx="2">
                  <c:v>54.06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BA-4C7C-A879-09285D3AA2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43536"/>
        <c:axId val="582445104"/>
      </c:barChart>
      <c:catAx>
        <c:axId val="58244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5104"/>
        <c:crosses val="autoZero"/>
        <c:auto val="1"/>
        <c:lblAlgn val="ctr"/>
        <c:lblOffset val="100"/>
        <c:noMultiLvlLbl val="0"/>
      </c:catAx>
      <c:valAx>
        <c:axId val="58244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русскому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96.7</c:v>
                </c:pt>
                <c:pt idx="1">
                  <c:v>30.6</c:v>
                </c:pt>
                <c:pt idx="2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E9-413D-A26D-302909003B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88.57</c:v>
                </c:pt>
                <c:pt idx="1">
                  <c:v>57.14</c:v>
                </c:pt>
                <c:pt idx="2">
                  <c:v>55.37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E9-413D-A26D-302909003B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</c:v>
                </c:pt>
                <c:pt idx="1">
                  <c:v>52.5</c:v>
                </c:pt>
                <c:pt idx="2">
                  <c:v>54.65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E9-413D-A26D-302909003B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7580848"/>
        <c:axId val="587581632"/>
      </c:barChart>
      <c:catAx>
        <c:axId val="58758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81632"/>
        <c:crosses val="autoZero"/>
        <c:auto val="1"/>
        <c:lblAlgn val="ctr"/>
        <c:lblOffset val="100"/>
        <c:noMultiLvlLbl val="0"/>
      </c:catAx>
      <c:valAx>
        <c:axId val="58758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8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математике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93.4</c:v>
                </c:pt>
                <c:pt idx="1">
                  <c:v>47.54</c:v>
                </c:pt>
                <c:pt idx="2">
                  <c:v>54.49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D9-437F-95D2-2EDCF9987E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92.42</c:v>
                </c:pt>
                <c:pt idx="1">
                  <c:v>65.150000000000006</c:v>
                </c:pt>
                <c:pt idx="2">
                  <c:v>57.64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D9-437F-95D2-2EDCF9987E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83.33</c:v>
                </c:pt>
                <c:pt idx="1">
                  <c:v>34.85</c:v>
                </c:pt>
                <c:pt idx="2">
                  <c:v>42.42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D9-437F-95D2-2EDCF9987E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7595744"/>
        <c:axId val="587587904"/>
      </c:barChart>
      <c:catAx>
        <c:axId val="58759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87904"/>
        <c:crosses val="autoZero"/>
        <c:auto val="1"/>
        <c:lblAlgn val="ctr"/>
        <c:lblOffset val="100"/>
        <c:noMultiLvlLbl val="0"/>
      </c:catAx>
      <c:valAx>
        <c:axId val="58758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9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2022-12-13T10:54:00Z</dcterms:created>
  <dcterms:modified xsi:type="dcterms:W3CDTF">2022-12-14T09:12:00Z</dcterms:modified>
</cp:coreProperties>
</file>