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5D" w:rsidRPr="00CB4599" w:rsidRDefault="00B9165D" w:rsidP="00B91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599">
        <w:rPr>
          <w:rFonts w:ascii="Times New Roman" w:hAnsi="Times New Roman" w:cs="Times New Roman"/>
          <w:b/>
          <w:bCs/>
          <w:sz w:val="28"/>
          <w:szCs w:val="28"/>
        </w:rPr>
        <w:t>Аннотации к рабочим программам начального общего образования</w:t>
      </w:r>
    </w:p>
    <w:p w:rsidR="00B9165D" w:rsidRPr="00CB4599" w:rsidRDefault="00B9165D" w:rsidP="00B916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jc w:val="both"/>
        <w:rPr>
          <w:rFonts w:ascii="Times New Roman" w:hAnsi="Times New Roman" w:cs="Times New Roman"/>
          <w:sz w:val="28"/>
          <w:szCs w:val="28"/>
        </w:rPr>
      </w:pPr>
    </w:p>
    <w:p w:rsidR="00B9165D" w:rsidRPr="00E04499" w:rsidRDefault="00B9165D" w:rsidP="00B916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499">
        <w:rPr>
          <w:rFonts w:ascii="Times New Roman" w:hAnsi="Times New Roman" w:cs="Times New Roman"/>
          <w:sz w:val="28"/>
          <w:szCs w:val="28"/>
        </w:rPr>
        <w:t xml:space="preserve">Рабочие программы на уровне начального общего образования составлены на основании ФГОС НОО, ФОП НОО, в соответствии с учебным планом начального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4499">
        <w:rPr>
          <w:rFonts w:ascii="Times New Roman" w:hAnsi="Times New Roman" w:cs="Times New Roman"/>
          <w:sz w:val="28"/>
          <w:szCs w:val="28"/>
        </w:rPr>
        <w:t>бщего образования и предполагают содержание и планируемые результаты не ниже,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>чем определенные в федеральных рабочих программах.</w:t>
      </w:r>
    </w:p>
    <w:p w:rsidR="00B9165D" w:rsidRPr="00E04499" w:rsidRDefault="00B9165D" w:rsidP="00B916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499">
        <w:rPr>
          <w:rFonts w:ascii="Times New Roman" w:hAnsi="Times New Roman" w:cs="Times New Roman"/>
          <w:sz w:val="28"/>
          <w:szCs w:val="28"/>
        </w:rPr>
        <w:t>Раб</w:t>
      </w:r>
      <w:r w:rsidR="0019355A">
        <w:rPr>
          <w:rFonts w:ascii="Times New Roman" w:hAnsi="Times New Roman" w:cs="Times New Roman"/>
          <w:sz w:val="28"/>
          <w:szCs w:val="28"/>
        </w:rPr>
        <w:t>очие программы являются частью О</w:t>
      </w:r>
      <w:r w:rsidRPr="00E04499">
        <w:rPr>
          <w:rFonts w:ascii="Times New Roman" w:hAnsi="Times New Roman" w:cs="Times New Roman"/>
          <w:sz w:val="28"/>
          <w:szCs w:val="28"/>
        </w:rPr>
        <w:t>ОП НОО, определяющей содержание,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>планируемые результаты, тематическое планирование с учетом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>воспитания и возможностью использования ЭОР.</w:t>
      </w:r>
    </w:p>
    <w:p w:rsidR="00B9165D" w:rsidRPr="00E04499" w:rsidRDefault="00B9165D" w:rsidP="00B916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499">
        <w:rPr>
          <w:rFonts w:ascii="Times New Roman" w:hAnsi="Times New Roman" w:cs="Times New Roman"/>
          <w:sz w:val="28"/>
          <w:szCs w:val="28"/>
        </w:rPr>
        <w:t>Планируемые результаты освоения рабочих программ включают личностные,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>метапредметные результаты за весь период обучения на уровне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>образования, а также предметные достижения обучающегося за каждый год обучения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>всем предметам учебного плана.</w:t>
      </w:r>
    </w:p>
    <w:p w:rsidR="00B9165D" w:rsidRPr="00E04499" w:rsidRDefault="00B9165D" w:rsidP="00B916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499">
        <w:rPr>
          <w:rFonts w:ascii="Times New Roman" w:hAnsi="Times New Roman" w:cs="Times New Roman"/>
          <w:sz w:val="28"/>
          <w:szCs w:val="28"/>
        </w:rPr>
        <w:t>При составлении рабочих программ использовались материалы сайта Единое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>содержание общего образования https://edsoo.ru/, Конструктор рабочих программ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4" w:history="1">
        <w:r w:rsidRPr="007808C4">
          <w:rPr>
            <w:rStyle w:val="a3"/>
            <w:rFonts w:ascii="Times New Roman" w:hAnsi="Times New Roman" w:cs="Times New Roman"/>
            <w:sz w:val="28"/>
            <w:szCs w:val="28"/>
          </w:rPr>
          <w:t>https://edsoo.ru/constructor/</w:t>
        </w:r>
      </w:hyperlink>
    </w:p>
    <w:p w:rsidR="00B9165D" w:rsidRPr="00CB4599" w:rsidRDefault="00B9165D" w:rsidP="00B9165D">
      <w:pPr>
        <w:pStyle w:val="6"/>
        <w:spacing w:before="0"/>
        <w:ind w:firstLine="284"/>
        <w:jc w:val="center"/>
        <w:rPr>
          <w:rFonts w:ascii="Times New Roman" w:eastAsiaTheme="minorHAnsi" w:hAnsi="Times New Roman" w:cs="Times New Roman"/>
          <w:b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b/>
          <w:i w:val="0"/>
          <w:color w:val="auto"/>
          <w:sz w:val="28"/>
          <w:szCs w:val="28"/>
          <w:lang w:eastAsia="en-US"/>
        </w:rPr>
        <w:t>Математика</w:t>
      </w:r>
    </w:p>
    <w:p w:rsidR="00B9165D" w:rsidRDefault="00B9165D" w:rsidP="00B9165D">
      <w:pPr>
        <w:pStyle w:val="6"/>
        <w:spacing w:before="0"/>
        <w:ind w:firstLine="284"/>
        <w:jc w:val="both"/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 xml:space="preserve">   Целью реализации </w:t>
      </w:r>
      <w:r w:rsidR="0019355A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>основ</w:t>
      </w:r>
      <w:r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 xml:space="preserve">ной образовательной программы начального общего образования по  учебному предмету «Математика» является усвоение содержания учебного предмета «Математика»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</w:t>
      </w:r>
      <w:r w:rsidRPr="00A67DA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 xml:space="preserve">и </w:t>
      </w:r>
      <w:r w:rsidR="0019355A">
        <w:rPr>
          <w:rFonts w:ascii="Times New Roman" w:hAnsi="Times New Roman" w:cs="Times New Roman"/>
          <w:i w:val="0"/>
          <w:color w:val="auto"/>
          <w:sz w:val="28"/>
          <w:szCs w:val="28"/>
        </w:rPr>
        <w:t>основ</w:t>
      </w:r>
      <w:r w:rsidRPr="00A67DA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ной образовательной программой </w:t>
      </w:r>
      <w:r w:rsidRPr="00A67DA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>начального</w:t>
      </w:r>
      <w:r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 xml:space="preserve"> общего образования </w:t>
      </w:r>
      <w:r w:rsidRPr="007122E9">
        <w:rPr>
          <w:rFonts w:ascii="Times New Roman" w:hAnsi="Times New Roman" w:cs="Times New Roman"/>
          <w:i w:val="0"/>
          <w:color w:val="auto"/>
          <w:sz w:val="28"/>
          <w:szCs w:val="28"/>
        </w:rPr>
        <w:t>МОУ «СОШ № 19 им. И.П. Кузнецова»</w:t>
      </w:r>
      <w:r w:rsidRPr="007122E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>.</w:t>
      </w:r>
      <w:r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 xml:space="preserve">   </w:t>
      </w:r>
    </w:p>
    <w:p w:rsidR="00B9165D" w:rsidRPr="00CB4599" w:rsidRDefault="00B9165D" w:rsidP="00B9165D">
      <w:pPr>
        <w:pStyle w:val="6"/>
        <w:spacing w:before="0"/>
        <w:ind w:firstLine="284"/>
        <w:jc w:val="both"/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>Программа рассчитана на  540 часов, со следующим распределением часов по годам обучения/классам:</w:t>
      </w:r>
    </w:p>
    <w:p w:rsidR="00B9165D" w:rsidRPr="00CB4599" w:rsidRDefault="00B9165D" w:rsidP="00B9165D">
      <w:pPr>
        <w:pStyle w:val="6"/>
        <w:spacing w:before="0"/>
        <w:ind w:firstLine="284"/>
        <w:jc w:val="both"/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>1 год обучения  -</w:t>
      </w:r>
      <w:r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 xml:space="preserve"> 132 часа</w:t>
      </w:r>
    </w:p>
    <w:p w:rsidR="00B9165D" w:rsidRPr="00CB4599" w:rsidRDefault="00B9165D" w:rsidP="00B9165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CB45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год обучения  - 136 часов</w:t>
      </w:r>
    </w:p>
    <w:p w:rsidR="00B9165D" w:rsidRPr="00CB4599" w:rsidRDefault="00B9165D" w:rsidP="00B9165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CB4599">
        <w:rPr>
          <w:rFonts w:ascii="Times New Roman" w:eastAsiaTheme="minorHAnsi" w:hAnsi="Times New Roman" w:cs="Times New Roman"/>
          <w:sz w:val="28"/>
          <w:szCs w:val="28"/>
          <w:lang w:eastAsia="en-US"/>
        </w:rPr>
        <w:t>3 год обучения  - 136 часов</w:t>
      </w:r>
    </w:p>
    <w:p w:rsidR="00B9165D" w:rsidRPr="00CB4599" w:rsidRDefault="00B9165D" w:rsidP="00B9165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CB4599">
        <w:rPr>
          <w:rFonts w:ascii="Times New Roman" w:eastAsiaTheme="minorHAnsi" w:hAnsi="Times New Roman" w:cs="Times New Roman"/>
          <w:sz w:val="28"/>
          <w:szCs w:val="28"/>
          <w:lang w:eastAsia="en-US"/>
        </w:rPr>
        <w:t>4 год обучения  - 136 часов</w:t>
      </w:r>
    </w:p>
    <w:p w:rsidR="00B9165D" w:rsidRPr="00CB4599" w:rsidRDefault="00B9165D" w:rsidP="00B9165D">
      <w:pPr>
        <w:pStyle w:val="6"/>
        <w:spacing w:before="0"/>
        <w:ind w:firstLine="284"/>
        <w:jc w:val="both"/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 xml:space="preserve">   Главными задачами   реализации учебного предмета «Математика» являются:</w:t>
      </w:r>
    </w:p>
    <w:p w:rsidR="00B9165D" w:rsidRPr="00CB4599" w:rsidRDefault="00B9165D" w:rsidP="00B9165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B4599">
        <w:rPr>
          <w:color w:val="000000"/>
          <w:sz w:val="28"/>
          <w:szCs w:val="28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B9165D" w:rsidRPr="00CB4599" w:rsidRDefault="00B9165D" w:rsidP="00B9165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B4599">
        <w:rPr>
          <w:color w:val="000000"/>
          <w:sz w:val="28"/>
          <w:szCs w:val="28"/>
        </w:rPr>
        <w:t>развитие основ логического, знаково-символического и алгоритмического мышления;</w:t>
      </w:r>
    </w:p>
    <w:p w:rsidR="00B9165D" w:rsidRPr="00CB4599" w:rsidRDefault="00B9165D" w:rsidP="00B9165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B4599">
        <w:rPr>
          <w:color w:val="000000"/>
          <w:sz w:val="28"/>
          <w:szCs w:val="28"/>
        </w:rPr>
        <w:t>развитие пространственного воображения;</w:t>
      </w:r>
    </w:p>
    <w:p w:rsidR="00B9165D" w:rsidRPr="00CB4599" w:rsidRDefault="00B9165D" w:rsidP="00B9165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B4599">
        <w:rPr>
          <w:color w:val="000000"/>
          <w:sz w:val="28"/>
          <w:szCs w:val="28"/>
        </w:rPr>
        <w:t>развитие математической речи;</w:t>
      </w:r>
    </w:p>
    <w:p w:rsidR="00B9165D" w:rsidRPr="00CB4599" w:rsidRDefault="00B9165D" w:rsidP="00B9165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B4599">
        <w:rPr>
          <w:color w:val="000000"/>
          <w:sz w:val="28"/>
          <w:szCs w:val="28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B9165D" w:rsidRPr="00CB4599" w:rsidRDefault="00B9165D" w:rsidP="00B9165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B4599">
        <w:rPr>
          <w:color w:val="000000"/>
          <w:sz w:val="28"/>
          <w:szCs w:val="28"/>
        </w:rPr>
        <w:t>формирование умения вести поиск информации и работать с ней, развитие познавательных способностей;</w:t>
      </w:r>
    </w:p>
    <w:p w:rsidR="00B9165D" w:rsidRPr="00CB4599" w:rsidRDefault="00B9165D" w:rsidP="00B9165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CB4599">
        <w:rPr>
          <w:color w:val="000000"/>
          <w:sz w:val="28"/>
          <w:szCs w:val="28"/>
        </w:rPr>
        <w:t>воспитание стремления к расширению математических знаний;</w:t>
      </w:r>
    </w:p>
    <w:p w:rsidR="00B9165D" w:rsidRPr="00CB4599" w:rsidRDefault="00B9165D" w:rsidP="00B9165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B4599">
        <w:rPr>
          <w:color w:val="000000"/>
          <w:sz w:val="28"/>
          <w:szCs w:val="28"/>
        </w:rPr>
        <w:t>формирование критичности мышления;</w:t>
      </w:r>
    </w:p>
    <w:p w:rsidR="00B9165D" w:rsidRPr="00CB4599" w:rsidRDefault="00B9165D" w:rsidP="00B9165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B4599">
        <w:rPr>
          <w:color w:val="000000"/>
          <w:sz w:val="28"/>
          <w:szCs w:val="28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B9165D" w:rsidRPr="00CB4599" w:rsidRDefault="00B9165D" w:rsidP="00B9165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599">
        <w:rPr>
          <w:color w:val="000000"/>
          <w:sz w:val="28"/>
          <w:szCs w:val="28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действительностью.</w:t>
      </w:r>
    </w:p>
    <w:p w:rsidR="00B9165D" w:rsidRPr="00CB4599" w:rsidRDefault="00B9165D" w:rsidP="00B91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599">
        <w:rPr>
          <w:rFonts w:ascii="Times New Roman" w:hAnsi="Times New Roman" w:cs="Times New Roman"/>
          <w:b/>
          <w:sz w:val="28"/>
          <w:szCs w:val="28"/>
        </w:rPr>
        <w:t>Для реализации рабочей программы используется учебно-методический комплект, включающий в себя:</w:t>
      </w:r>
    </w:p>
    <w:p w:rsidR="00B9165D" w:rsidRPr="00CB4599" w:rsidRDefault="00B9165D" w:rsidP="00B9165D">
      <w:pPr>
        <w:pStyle w:val="a4"/>
        <w:spacing w:after="0" w:line="240" w:lineRule="auto"/>
        <w:ind w:left="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B4599">
        <w:rPr>
          <w:rFonts w:ascii="Times New Roman" w:hAnsi="Times New Roman"/>
          <w:sz w:val="28"/>
          <w:szCs w:val="28"/>
        </w:rPr>
        <w:t>М. И. Моро, М. А. Бантова</w:t>
      </w:r>
      <w:r w:rsidRPr="00CB4599">
        <w:rPr>
          <w:rFonts w:ascii="Times New Roman" w:hAnsi="Times New Roman"/>
          <w:spacing w:val="-13"/>
          <w:sz w:val="28"/>
          <w:szCs w:val="28"/>
        </w:rPr>
        <w:t xml:space="preserve"> и др. «Математика». Учебник  1-4  класса. «Школа России».  </w:t>
      </w:r>
      <w:r>
        <w:rPr>
          <w:rFonts w:ascii="Times New Roman" w:hAnsi="Times New Roman"/>
          <w:spacing w:val="-13"/>
          <w:sz w:val="28"/>
          <w:szCs w:val="28"/>
        </w:rPr>
        <w:t>М.:  Просвещение,  2023</w:t>
      </w:r>
      <w:r w:rsidRPr="00CB4599">
        <w:rPr>
          <w:rFonts w:ascii="Times New Roman" w:hAnsi="Times New Roman"/>
          <w:spacing w:val="-13"/>
          <w:sz w:val="28"/>
          <w:szCs w:val="28"/>
        </w:rPr>
        <w:t>.</w:t>
      </w:r>
    </w:p>
    <w:p w:rsidR="00D64655" w:rsidRDefault="00D64655"/>
    <w:sectPr w:rsidR="00D64655" w:rsidSect="00D6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165D"/>
    <w:rsid w:val="0019355A"/>
    <w:rsid w:val="0056638A"/>
    <w:rsid w:val="00B01B34"/>
    <w:rsid w:val="00B9165D"/>
    <w:rsid w:val="00D6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5D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B9165D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65D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rsid w:val="00B9165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9165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B9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soo.ru/construc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Акименко Т. А.</dc:creator>
  <cp:lastModifiedBy>Акименко Т. А.</cp:lastModifiedBy>
  <cp:revision>2</cp:revision>
  <dcterms:created xsi:type="dcterms:W3CDTF">2023-11-03T05:34:00Z</dcterms:created>
  <dcterms:modified xsi:type="dcterms:W3CDTF">2023-11-03T10:50:00Z</dcterms:modified>
</cp:coreProperties>
</file>